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8F" w:rsidRPr="00E815FD" w:rsidRDefault="00D553E9" w:rsidP="00D553E9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E815FD">
        <w:rPr>
          <w:rFonts w:ascii="Times New Roman" w:hAnsi="Times New Roman" w:cs="Times New Roman"/>
          <w:b/>
          <w:sz w:val="28"/>
          <w:szCs w:val="28"/>
        </w:rPr>
        <w:t>Feedbackformulier presentatie stemmingsstoornissen</w:t>
      </w:r>
    </w:p>
    <w:p w:rsidR="00D553E9" w:rsidRDefault="00D553E9" w:rsidP="00D553E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553E9" w:rsidRDefault="00D553E9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</w:p>
    <w:p w:rsidR="00D553E9" w:rsidRDefault="00D553E9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Ingevuld door:</w:t>
      </w:r>
    </w:p>
    <w:p w:rsidR="00D553E9" w:rsidRDefault="00D553E9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931"/>
        <w:gridCol w:w="1510"/>
        <w:gridCol w:w="1401"/>
        <w:gridCol w:w="1367"/>
      </w:tblGrid>
      <w:tr w:rsidR="00E815FD" w:rsidTr="00F32DD8">
        <w:tc>
          <w:tcPr>
            <w:tcW w:w="493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Onvoldoende</w:t>
            </w: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Voldoende </w:t>
            </w: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Goed</w:t>
            </w:r>
          </w:p>
        </w:tc>
      </w:tr>
      <w:tr w:rsidR="00E815FD" w:rsidTr="00F32DD8">
        <w:tc>
          <w:tcPr>
            <w:tcW w:w="493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Pakkende opening </w:t>
            </w: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D" w:rsidTr="00F32DD8">
        <w:tc>
          <w:tcPr>
            <w:tcW w:w="4931" w:type="dxa"/>
          </w:tcPr>
          <w:p w:rsidR="00D553E9" w:rsidRDefault="00E815FD" w:rsidP="00E815FD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opbouw en structuur van</w:t>
            </w:r>
            <w:r w:rsidR="00D55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 presentatie</w:t>
            </w: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D" w:rsidTr="00F32DD8">
        <w:tc>
          <w:tcPr>
            <w:tcW w:w="493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verplichte onderwerpen zoals kenmerken, behandeling, beloop, DSM 5 etc. komen voldoende aan bod gedurende de presentatie</w:t>
            </w: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9" w:rsidTr="00F32DD8">
        <w:tc>
          <w:tcPr>
            <w:tcW w:w="4931" w:type="dxa"/>
          </w:tcPr>
          <w:p w:rsidR="00D553E9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Afwisseling in de werkvormen</w:t>
            </w: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9" w:rsidTr="00F32DD8">
        <w:tc>
          <w:tcPr>
            <w:tcW w:w="4931" w:type="dxa"/>
          </w:tcPr>
          <w:p w:rsidR="00D553E9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Voldoende interactie met de studenten</w:t>
            </w:r>
          </w:p>
        </w:tc>
        <w:tc>
          <w:tcPr>
            <w:tcW w:w="151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D" w:rsidTr="00F32DD8">
        <w:tc>
          <w:tcPr>
            <w:tcW w:w="493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Differentiatie tussen studenten</w:t>
            </w:r>
          </w:p>
        </w:tc>
        <w:tc>
          <w:tcPr>
            <w:tcW w:w="1510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815FD" w:rsidTr="00F32DD8">
        <w:tc>
          <w:tcPr>
            <w:tcW w:w="493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docent neemt een coachende rol aan tijdens de opdracht en nabespreking van de casussen. </w:t>
            </w:r>
          </w:p>
        </w:tc>
        <w:tc>
          <w:tcPr>
            <w:tcW w:w="1510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5FD" w:rsidTr="00F32DD8">
        <w:tc>
          <w:tcPr>
            <w:tcW w:w="493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Tijdens de afsluiting van de les wordt de essentie nog even samengevat.</w:t>
            </w:r>
          </w:p>
        </w:tc>
        <w:tc>
          <w:tcPr>
            <w:tcW w:w="1510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9" w:rsidRDefault="00D553E9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553E9" w:rsidRPr="00E815FD" w:rsidRDefault="00D553E9" w:rsidP="00D553E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E815FD">
        <w:rPr>
          <w:rFonts w:ascii="Times New Roman" w:hAnsi="Times New Roman" w:cs="Times New Roman"/>
          <w:i/>
          <w:sz w:val="24"/>
          <w:szCs w:val="24"/>
        </w:rPr>
        <w:t>Feedback voor Marianne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4679"/>
        <w:gridCol w:w="4530"/>
      </w:tblGrid>
      <w:tr w:rsidR="00D553E9" w:rsidTr="00F32DD8">
        <w:tc>
          <w:tcPr>
            <w:tcW w:w="4679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Tops:</w:t>
            </w:r>
          </w:p>
        </w:tc>
        <w:tc>
          <w:tcPr>
            <w:tcW w:w="453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</w:t>
            </w:r>
          </w:p>
        </w:tc>
      </w:tr>
      <w:tr w:rsidR="00D553E9" w:rsidTr="00F32DD8">
        <w:tc>
          <w:tcPr>
            <w:tcW w:w="4679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9" w:rsidRDefault="00D553E9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D553E9" w:rsidRPr="00E815FD" w:rsidRDefault="00D553E9" w:rsidP="00D553E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E815FD">
        <w:rPr>
          <w:rFonts w:ascii="Times New Roman" w:hAnsi="Times New Roman" w:cs="Times New Roman"/>
          <w:i/>
          <w:sz w:val="24"/>
          <w:szCs w:val="24"/>
        </w:rPr>
        <w:t>Feedback voor Nynke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4532"/>
        <w:gridCol w:w="4530"/>
      </w:tblGrid>
      <w:tr w:rsidR="00D553E9" w:rsidTr="00F32DD8">
        <w:trPr>
          <w:gridBefore w:val="1"/>
          <w:wBefore w:w="147" w:type="dxa"/>
        </w:trPr>
        <w:tc>
          <w:tcPr>
            <w:tcW w:w="4532" w:type="dxa"/>
          </w:tcPr>
          <w:p w:rsidR="00D553E9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Tops:</w:t>
            </w:r>
          </w:p>
        </w:tc>
        <w:tc>
          <w:tcPr>
            <w:tcW w:w="4530" w:type="dxa"/>
          </w:tcPr>
          <w:p w:rsidR="00D553E9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Tips:</w:t>
            </w:r>
          </w:p>
        </w:tc>
      </w:tr>
      <w:tr w:rsidR="00D553E9" w:rsidTr="00F32DD8">
        <w:tc>
          <w:tcPr>
            <w:tcW w:w="4679" w:type="dxa"/>
            <w:gridSpan w:val="2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5FD" w:rsidRDefault="00E815FD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D553E9" w:rsidRDefault="00D553E9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5FD" w:rsidRDefault="00E815FD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815FD" w:rsidRPr="00E815FD" w:rsidRDefault="00E815FD" w:rsidP="00D553E9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E815FD">
        <w:rPr>
          <w:rFonts w:ascii="Times New Roman" w:hAnsi="Times New Roman" w:cs="Times New Roman"/>
          <w:i/>
          <w:sz w:val="24"/>
          <w:szCs w:val="24"/>
        </w:rPr>
        <w:t>Feedback voor Anneloes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5806"/>
      </w:tblGrid>
      <w:tr w:rsidR="009C7DFB" w:rsidTr="00F32DD8">
        <w:tc>
          <w:tcPr>
            <w:tcW w:w="3403" w:type="dxa"/>
          </w:tcPr>
          <w:p w:rsidR="009C7DFB" w:rsidRPr="000A245D" w:rsidRDefault="009C7DFB" w:rsidP="000A245D">
            <w:pPr>
              <w:rPr>
                <w:rFonts w:ascii="Times New Roman" w:hAnsi="Times New Roman" w:cs="Times New Roman"/>
                <w:b/>
              </w:rPr>
            </w:pPr>
            <w:r w:rsidRPr="000A245D">
              <w:rPr>
                <w:rFonts w:ascii="Times New Roman" w:hAnsi="Times New Roman" w:cs="Times New Roman"/>
                <w:b/>
              </w:rPr>
              <w:t>Contact met groep</w:t>
            </w:r>
          </w:p>
        </w:tc>
        <w:tc>
          <w:tcPr>
            <w:tcW w:w="5806" w:type="dxa"/>
            <w:vMerge w:val="restart"/>
          </w:tcPr>
          <w:p w:rsidR="009C7DFB" w:rsidRPr="009C7DFB" w:rsidRDefault="009C7DFB" w:rsidP="00D553E9">
            <w:pPr>
              <w:pStyle w:val="Geenafstand"/>
              <w:rPr>
                <w:rFonts w:ascii="Times New Roman" w:hAnsi="Times New Roman" w:cs="Times New Roman"/>
              </w:rPr>
            </w:pPr>
            <w:r w:rsidRPr="009C7DFB">
              <w:rPr>
                <w:rFonts w:ascii="Times New Roman" w:hAnsi="Times New Roman" w:cs="Times New Roman"/>
              </w:rPr>
              <w:t>Toelichting:</w:t>
            </w:r>
          </w:p>
        </w:tc>
      </w:tr>
      <w:tr w:rsidR="009C7DFB" w:rsidTr="00F32DD8">
        <w:trPr>
          <w:trHeight w:val="765"/>
        </w:trPr>
        <w:tc>
          <w:tcPr>
            <w:tcW w:w="3403" w:type="dxa"/>
          </w:tcPr>
          <w:p w:rsidR="009C7DFB" w:rsidRPr="000A245D" w:rsidRDefault="009C7DFB" w:rsidP="000A245D">
            <w:pPr>
              <w:rPr>
                <w:rFonts w:ascii="Times New Roman" w:hAnsi="Times New Roman" w:cs="Times New Roman"/>
              </w:rPr>
            </w:pPr>
            <w:r w:rsidRPr="000A245D">
              <w:rPr>
                <w:rFonts w:ascii="Times New Roman" w:hAnsi="Times New Roman" w:cs="Times New Roman"/>
              </w:rPr>
              <w:t>Algemene indruk (+/-)</w:t>
            </w:r>
          </w:p>
          <w:p w:rsidR="009C7DFB" w:rsidRPr="000A245D" w:rsidRDefault="009C7DFB" w:rsidP="000A245D">
            <w:pPr>
              <w:rPr>
                <w:rFonts w:ascii="Times New Roman" w:hAnsi="Times New Roman" w:cs="Times New Roman"/>
              </w:rPr>
            </w:pPr>
            <w:r w:rsidRPr="000A245D">
              <w:rPr>
                <w:rFonts w:ascii="Times New Roman" w:hAnsi="Times New Roman" w:cs="Times New Roman"/>
              </w:rPr>
              <w:t>Aandacht voor inbreng/reactie (+/-)</w:t>
            </w:r>
          </w:p>
        </w:tc>
        <w:tc>
          <w:tcPr>
            <w:tcW w:w="5806" w:type="dxa"/>
            <w:vMerge/>
          </w:tcPr>
          <w:p w:rsidR="009C7DFB" w:rsidRPr="009C7DFB" w:rsidRDefault="009C7DFB" w:rsidP="00D553E9">
            <w:pPr>
              <w:pStyle w:val="Geenafstand"/>
              <w:rPr>
                <w:rFonts w:ascii="Times New Roman" w:hAnsi="Times New Roman" w:cs="Times New Roman"/>
              </w:rPr>
            </w:pPr>
          </w:p>
        </w:tc>
      </w:tr>
      <w:tr w:rsidR="009C7DFB" w:rsidTr="00F32DD8">
        <w:trPr>
          <w:trHeight w:val="300"/>
        </w:trPr>
        <w:tc>
          <w:tcPr>
            <w:tcW w:w="3403" w:type="dxa"/>
          </w:tcPr>
          <w:p w:rsidR="009C7DFB" w:rsidRPr="000A245D" w:rsidRDefault="009C7DFB" w:rsidP="000A245D">
            <w:pPr>
              <w:rPr>
                <w:rFonts w:ascii="Times New Roman" w:hAnsi="Times New Roman" w:cs="Times New Roman"/>
                <w:b/>
              </w:rPr>
            </w:pPr>
            <w:r w:rsidRPr="000A245D">
              <w:rPr>
                <w:rFonts w:ascii="Times New Roman" w:hAnsi="Times New Roman" w:cs="Times New Roman"/>
                <w:b/>
              </w:rPr>
              <w:t>Instructie</w:t>
            </w:r>
          </w:p>
        </w:tc>
        <w:tc>
          <w:tcPr>
            <w:tcW w:w="5806" w:type="dxa"/>
            <w:vMerge w:val="restart"/>
          </w:tcPr>
          <w:p w:rsidR="009C7DFB" w:rsidRPr="009C7DFB" w:rsidRDefault="009C7DFB" w:rsidP="00D553E9">
            <w:pPr>
              <w:pStyle w:val="Geenafstand"/>
              <w:rPr>
                <w:rFonts w:ascii="Times New Roman" w:hAnsi="Times New Roman" w:cs="Times New Roman"/>
              </w:rPr>
            </w:pPr>
            <w:r w:rsidRPr="009C7DFB">
              <w:rPr>
                <w:rFonts w:ascii="Times New Roman" w:hAnsi="Times New Roman" w:cs="Times New Roman"/>
              </w:rPr>
              <w:t>Toelichting:</w:t>
            </w:r>
          </w:p>
        </w:tc>
      </w:tr>
      <w:tr w:rsidR="009C7DFB" w:rsidTr="00F32DD8">
        <w:trPr>
          <w:trHeight w:val="803"/>
        </w:trPr>
        <w:tc>
          <w:tcPr>
            <w:tcW w:w="3403" w:type="dxa"/>
          </w:tcPr>
          <w:p w:rsidR="009C7DFB" w:rsidRPr="000A245D" w:rsidRDefault="009C7DFB" w:rsidP="000A245D">
            <w:pPr>
              <w:rPr>
                <w:rFonts w:ascii="Times New Roman" w:hAnsi="Times New Roman" w:cs="Times New Roman"/>
              </w:rPr>
            </w:pPr>
            <w:r w:rsidRPr="000A245D">
              <w:rPr>
                <w:rFonts w:ascii="Times New Roman" w:hAnsi="Times New Roman" w:cs="Times New Roman"/>
              </w:rPr>
              <w:t>Formulering (+/-)</w:t>
            </w:r>
          </w:p>
          <w:p w:rsidR="009C7DFB" w:rsidRPr="000A245D" w:rsidRDefault="009C7DFB" w:rsidP="000A245D">
            <w:pPr>
              <w:rPr>
                <w:rFonts w:ascii="Times New Roman" w:hAnsi="Times New Roman" w:cs="Times New Roman"/>
              </w:rPr>
            </w:pPr>
            <w:r w:rsidRPr="000A245D">
              <w:rPr>
                <w:rFonts w:ascii="Times New Roman" w:hAnsi="Times New Roman" w:cs="Times New Roman"/>
              </w:rPr>
              <w:t>Activerend (+/-)</w:t>
            </w:r>
          </w:p>
        </w:tc>
        <w:tc>
          <w:tcPr>
            <w:tcW w:w="5806" w:type="dxa"/>
            <w:vMerge/>
          </w:tcPr>
          <w:p w:rsidR="009C7DFB" w:rsidRDefault="009C7DFB" w:rsidP="00D553E9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45D" w:rsidRDefault="000A245D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E815FD" w:rsidRPr="00D553E9" w:rsidRDefault="00E815FD" w:rsidP="00D553E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Ruimte voor opmerkingen:</w:t>
      </w:r>
    </w:p>
    <w:sectPr w:rsidR="00E815FD" w:rsidRPr="00D5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E9"/>
    <w:rsid w:val="00085FC4"/>
    <w:rsid w:val="000A245D"/>
    <w:rsid w:val="001F556E"/>
    <w:rsid w:val="00667AA0"/>
    <w:rsid w:val="007071CD"/>
    <w:rsid w:val="009C7DFB"/>
    <w:rsid w:val="00D553E9"/>
    <w:rsid w:val="00E815FD"/>
    <w:rsid w:val="00F3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53E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53E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5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Noordelijke Hogeschool Leeuwarden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Bies, N.L.</dc:creator>
  <cp:lastModifiedBy>gebruiker</cp:lastModifiedBy>
  <cp:revision>2</cp:revision>
  <dcterms:created xsi:type="dcterms:W3CDTF">2015-10-12T13:35:00Z</dcterms:created>
  <dcterms:modified xsi:type="dcterms:W3CDTF">2015-10-12T13:35:00Z</dcterms:modified>
</cp:coreProperties>
</file>